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942E5" w14:textId="77777777" w:rsidR="0057472A" w:rsidRDefault="0057472A" w:rsidP="0057472A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70DA9F8" wp14:editId="223E4E56">
            <wp:extent cx="2370667" cy="2931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iArtworks-Istanbul cop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574" cy="31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818F7" w14:textId="77777777" w:rsidR="0057472A" w:rsidRDefault="0057472A" w:rsidP="0057472A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06D2AA67" w14:textId="77777777" w:rsidR="0057472A" w:rsidRPr="0057472A" w:rsidRDefault="0057472A" w:rsidP="0057472A">
      <w:pPr>
        <w:spacing w:line="480" w:lineRule="auto"/>
        <w:rPr>
          <w:rFonts w:ascii="Arial" w:eastAsia="MS Gothic" w:hAnsi="Arial" w:cs="Arial"/>
          <w:b/>
          <w:sz w:val="22"/>
          <w:szCs w:val="22"/>
        </w:rPr>
      </w:pPr>
      <w:r w:rsidRPr="0057472A">
        <w:rPr>
          <w:rFonts w:ascii="Arial" w:hAnsi="Arial" w:cs="Arial"/>
          <w:b/>
          <w:sz w:val="22"/>
          <w:szCs w:val="22"/>
        </w:rPr>
        <w:t>Matt Golden / Golden Family</w:t>
      </w:r>
      <w:r w:rsidRPr="0057472A">
        <w:rPr>
          <w:rFonts w:ascii="MS Gothic" w:eastAsia="MS Gothic" w:hAnsi="MS Gothic" w:cs="MS Gothic" w:hint="eastAsia"/>
          <w:b/>
          <w:sz w:val="22"/>
          <w:szCs w:val="22"/>
        </w:rPr>
        <w:t> </w:t>
      </w:r>
    </w:p>
    <w:p w14:paraId="5ADFEFD5" w14:textId="77777777" w:rsidR="0057472A" w:rsidRPr="0057472A" w:rsidRDefault="0057472A" w:rsidP="0057472A">
      <w:pPr>
        <w:spacing w:line="480" w:lineRule="auto"/>
        <w:rPr>
          <w:rFonts w:ascii="Arial" w:hAnsi="Arial" w:cs="Arial"/>
          <w:sz w:val="22"/>
          <w:szCs w:val="22"/>
        </w:rPr>
      </w:pPr>
      <w:r w:rsidRPr="0057472A">
        <w:rPr>
          <w:rFonts w:ascii="Arial" w:hAnsi="Arial" w:cs="Arial"/>
          <w:sz w:val="22"/>
          <w:szCs w:val="22"/>
        </w:rPr>
        <w:t xml:space="preserve">b. 1974, Lives and works in London, UK </w:t>
      </w:r>
    </w:p>
    <w:p w14:paraId="5C00A3FB" w14:textId="77777777" w:rsidR="0057472A" w:rsidRDefault="0057472A" w:rsidP="0057472A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1F9FB9B7" w14:textId="77777777" w:rsidR="0057472A" w:rsidRPr="0057472A" w:rsidRDefault="0057472A" w:rsidP="0057472A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57472A">
        <w:rPr>
          <w:rFonts w:ascii="Arial" w:hAnsi="Arial" w:cs="Arial"/>
          <w:b/>
          <w:sz w:val="22"/>
          <w:szCs w:val="22"/>
        </w:rPr>
        <w:t xml:space="preserve">Selected Solo Exhibitions </w:t>
      </w:r>
    </w:p>
    <w:p w14:paraId="315F4164" w14:textId="173DE19B" w:rsidR="00F25DD9" w:rsidRDefault="00F25DD9" w:rsidP="0057472A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    Harbours, Pi Artworks, London, UK</w:t>
      </w:r>
    </w:p>
    <w:p w14:paraId="4DA459AD" w14:textId="13369E30" w:rsidR="0057472A" w:rsidRPr="0057472A" w:rsidRDefault="0057472A" w:rsidP="0057472A">
      <w:pPr>
        <w:spacing w:line="480" w:lineRule="auto"/>
        <w:rPr>
          <w:rFonts w:ascii="Arial" w:hAnsi="Arial" w:cs="Arial"/>
          <w:sz w:val="22"/>
          <w:szCs w:val="22"/>
        </w:rPr>
      </w:pPr>
      <w:r w:rsidRPr="0057472A">
        <w:rPr>
          <w:rFonts w:ascii="Arial" w:hAnsi="Arial" w:cs="Arial"/>
          <w:sz w:val="22"/>
          <w:szCs w:val="22"/>
        </w:rPr>
        <w:t xml:space="preserve">2018 </w:t>
      </w:r>
      <w:r w:rsidRPr="0057472A">
        <w:rPr>
          <w:rFonts w:ascii="Arial" w:hAnsi="Arial" w:cs="Arial"/>
          <w:sz w:val="22"/>
          <w:szCs w:val="22"/>
        </w:rPr>
        <w:tab/>
        <w:t xml:space="preserve">A Pony / A Bridge / Mountain / Rain, Pi Artworks, London, UK </w:t>
      </w:r>
    </w:p>
    <w:p w14:paraId="35112487" w14:textId="77777777" w:rsidR="0057472A" w:rsidRPr="0057472A" w:rsidRDefault="0057472A" w:rsidP="0057472A">
      <w:pPr>
        <w:spacing w:line="480" w:lineRule="auto"/>
        <w:rPr>
          <w:rFonts w:ascii="Arial" w:eastAsia="MS Gothic" w:hAnsi="Arial" w:cs="Arial"/>
          <w:sz w:val="22"/>
          <w:szCs w:val="22"/>
        </w:rPr>
      </w:pPr>
      <w:r w:rsidRPr="0057472A">
        <w:rPr>
          <w:rFonts w:ascii="Arial" w:hAnsi="Arial" w:cs="Arial"/>
          <w:sz w:val="22"/>
          <w:szCs w:val="22"/>
        </w:rPr>
        <w:t xml:space="preserve">2017 </w:t>
      </w:r>
      <w:r w:rsidRPr="0057472A">
        <w:rPr>
          <w:rFonts w:ascii="Arial" w:hAnsi="Arial" w:cs="Arial"/>
          <w:sz w:val="22"/>
          <w:szCs w:val="22"/>
        </w:rPr>
        <w:tab/>
        <w:t>The Rehearsal, BALTIC 39 | FIGURE FOUR. BISONS, Limoncello Gallery, London, UK</w:t>
      </w:r>
    </w:p>
    <w:p w14:paraId="6DB33159" w14:textId="77777777" w:rsidR="0057472A" w:rsidRPr="0057472A" w:rsidRDefault="0057472A" w:rsidP="0057472A">
      <w:pPr>
        <w:spacing w:line="480" w:lineRule="auto"/>
        <w:rPr>
          <w:rFonts w:ascii="Arial" w:hAnsi="Arial" w:cs="Arial"/>
          <w:sz w:val="22"/>
          <w:szCs w:val="22"/>
        </w:rPr>
      </w:pPr>
      <w:r w:rsidRPr="0057472A">
        <w:rPr>
          <w:rFonts w:ascii="Arial" w:hAnsi="Arial" w:cs="Arial"/>
          <w:sz w:val="22"/>
          <w:szCs w:val="22"/>
        </w:rPr>
        <w:t xml:space="preserve">2012 </w:t>
      </w:r>
      <w:r w:rsidRPr="0057472A">
        <w:rPr>
          <w:rFonts w:ascii="Arial" w:hAnsi="Arial" w:cs="Arial"/>
          <w:sz w:val="22"/>
          <w:szCs w:val="22"/>
        </w:rPr>
        <w:tab/>
        <w:t xml:space="preserve">An Economy </w:t>
      </w:r>
      <w:proofErr w:type="gramStart"/>
      <w:r w:rsidRPr="0057472A">
        <w:rPr>
          <w:rFonts w:ascii="Arial" w:hAnsi="Arial" w:cs="Arial"/>
          <w:sz w:val="22"/>
          <w:szCs w:val="22"/>
        </w:rPr>
        <w:t>Of</w:t>
      </w:r>
      <w:proofErr w:type="gramEnd"/>
      <w:r w:rsidRPr="0057472A">
        <w:rPr>
          <w:rFonts w:ascii="Arial" w:hAnsi="Arial" w:cs="Arial"/>
          <w:sz w:val="22"/>
          <w:szCs w:val="22"/>
        </w:rPr>
        <w:t xml:space="preserve"> Means, SGFA Gallery, Kuala Lumpur, Malaysia </w:t>
      </w:r>
    </w:p>
    <w:p w14:paraId="0E79092A" w14:textId="77777777" w:rsidR="0057472A" w:rsidRPr="0057472A" w:rsidRDefault="0057472A" w:rsidP="0057472A">
      <w:pPr>
        <w:spacing w:line="480" w:lineRule="auto"/>
        <w:rPr>
          <w:rFonts w:ascii="Arial" w:eastAsia="MS Gothic" w:hAnsi="Arial" w:cs="Arial"/>
          <w:sz w:val="22"/>
          <w:szCs w:val="22"/>
        </w:rPr>
      </w:pPr>
      <w:r w:rsidRPr="0057472A">
        <w:rPr>
          <w:rFonts w:ascii="Arial" w:hAnsi="Arial" w:cs="Arial"/>
          <w:sz w:val="22"/>
          <w:szCs w:val="22"/>
        </w:rPr>
        <w:tab/>
        <w:t>House of Nguyen, Limoncello, London, UK</w:t>
      </w:r>
    </w:p>
    <w:p w14:paraId="54613E0A" w14:textId="77777777" w:rsidR="0057472A" w:rsidRPr="0057472A" w:rsidRDefault="0057472A" w:rsidP="0057472A">
      <w:pPr>
        <w:spacing w:line="480" w:lineRule="auto"/>
        <w:rPr>
          <w:rFonts w:ascii="Arial" w:hAnsi="Arial" w:cs="Arial"/>
          <w:sz w:val="22"/>
          <w:szCs w:val="22"/>
        </w:rPr>
      </w:pPr>
      <w:r w:rsidRPr="0057472A">
        <w:rPr>
          <w:rFonts w:ascii="Arial" w:hAnsi="Arial" w:cs="Arial"/>
          <w:sz w:val="22"/>
          <w:szCs w:val="22"/>
        </w:rPr>
        <w:t xml:space="preserve">2011 </w:t>
      </w:r>
      <w:r w:rsidRPr="0057472A">
        <w:rPr>
          <w:rFonts w:ascii="Arial" w:hAnsi="Arial" w:cs="Arial"/>
          <w:sz w:val="22"/>
          <w:szCs w:val="22"/>
        </w:rPr>
        <w:tab/>
        <w:t xml:space="preserve">More Bit Parts </w:t>
      </w:r>
      <w:proofErr w:type="gramStart"/>
      <w:r w:rsidRPr="0057472A">
        <w:rPr>
          <w:rFonts w:ascii="Arial" w:hAnsi="Arial" w:cs="Arial"/>
          <w:sz w:val="22"/>
          <w:szCs w:val="22"/>
        </w:rPr>
        <w:t>In</w:t>
      </w:r>
      <w:proofErr w:type="gramEnd"/>
      <w:r w:rsidRPr="0057472A">
        <w:rPr>
          <w:rFonts w:ascii="Arial" w:hAnsi="Arial" w:cs="Arial"/>
          <w:sz w:val="22"/>
          <w:szCs w:val="22"/>
        </w:rPr>
        <w:t xml:space="preserve"> Little Theatres, Bischoff/Weiss, London, UK </w:t>
      </w:r>
    </w:p>
    <w:p w14:paraId="3195DECC" w14:textId="77777777" w:rsidR="0057472A" w:rsidRPr="0057472A" w:rsidRDefault="0057472A" w:rsidP="0057472A">
      <w:pPr>
        <w:spacing w:line="480" w:lineRule="auto"/>
        <w:rPr>
          <w:rFonts w:ascii="Arial" w:hAnsi="Arial" w:cs="Arial"/>
          <w:sz w:val="22"/>
          <w:szCs w:val="22"/>
        </w:rPr>
      </w:pPr>
      <w:r w:rsidRPr="0057472A">
        <w:rPr>
          <w:rFonts w:ascii="Arial" w:hAnsi="Arial" w:cs="Arial"/>
          <w:sz w:val="22"/>
          <w:szCs w:val="22"/>
        </w:rPr>
        <w:tab/>
        <w:t>Sensitivity to Impermanence of Being, Art House Foundation, London, UK</w:t>
      </w:r>
    </w:p>
    <w:p w14:paraId="5D9117CB" w14:textId="77777777" w:rsidR="0057472A" w:rsidRPr="0057472A" w:rsidRDefault="0057472A" w:rsidP="0057472A">
      <w:pPr>
        <w:spacing w:line="480" w:lineRule="auto"/>
        <w:rPr>
          <w:rFonts w:ascii="Arial" w:eastAsia="MS Gothic" w:hAnsi="Arial" w:cs="Arial"/>
          <w:sz w:val="22"/>
          <w:szCs w:val="22"/>
        </w:rPr>
      </w:pPr>
      <w:r w:rsidRPr="0057472A">
        <w:rPr>
          <w:rFonts w:ascii="Arial" w:hAnsi="Arial" w:cs="Arial"/>
          <w:sz w:val="22"/>
          <w:szCs w:val="22"/>
        </w:rPr>
        <w:t xml:space="preserve">2008 </w:t>
      </w:r>
      <w:r w:rsidRPr="0057472A">
        <w:rPr>
          <w:rFonts w:ascii="Arial" w:hAnsi="Arial" w:cs="Arial"/>
          <w:sz w:val="22"/>
          <w:szCs w:val="22"/>
        </w:rPr>
        <w:tab/>
        <w:t xml:space="preserve">The New </w:t>
      </w:r>
      <w:proofErr w:type="spellStart"/>
      <w:r w:rsidRPr="0057472A">
        <w:rPr>
          <w:rFonts w:ascii="Arial" w:hAnsi="Arial" w:cs="Arial"/>
          <w:sz w:val="22"/>
          <w:szCs w:val="22"/>
        </w:rPr>
        <w:t>Bomonti</w:t>
      </w:r>
      <w:proofErr w:type="spellEnd"/>
      <w:r w:rsidRPr="0057472A">
        <w:rPr>
          <w:rFonts w:ascii="Arial" w:hAnsi="Arial" w:cs="Arial"/>
          <w:sz w:val="22"/>
          <w:szCs w:val="22"/>
        </w:rPr>
        <w:t xml:space="preserve"> Club, </w:t>
      </w:r>
      <w:proofErr w:type="spellStart"/>
      <w:r w:rsidRPr="0057472A">
        <w:rPr>
          <w:rFonts w:ascii="Arial" w:hAnsi="Arial" w:cs="Arial"/>
          <w:sz w:val="22"/>
          <w:szCs w:val="22"/>
        </w:rPr>
        <w:t>Wohnung</w:t>
      </w:r>
      <w:proofErr w:type="spellEnd"/>
      <w:r w:rsidRPr="0057472A">
        <w:rPr>
          <w:rFonts w:ascii="Arial" w:hAnsi="Arial" w:cs="Arial"/>
          <w:sz w:val="22"/>
          <w:szCs w:val="22"/>
        </w:rPr>
        <w:t xml:space="preserve"> Felix </w:t>
      </w:r>
      <w:proofErr w:type="spellStart"/>
      <w:r w:rsidRPr="0057472A">
        <w:rPr>
          <w:rFonts w:ascii="Arial" w:hAnsi="Arial" w:cs="Arial"/>
          <w:sz w:val="22"/>
          <w:szCs w:val="22"/>
        </w:rPr>
        <w:t>Rehfeld</w:t>
      </w:r>
      <w:proofErr w:type="spellEnd"/>
      <w:r w:rsidRPr="0057472A">
        <w:rPr>
          <w:rFonts w:ascii="Arial" w:hAnsi="Arial" w:cs="Arial"/>
          <w:sz w:val="22"/>
          <w:szCs w:val="22"/>
        </w:rPr>
        <w:t>, Bremen, Germany</w:t>
      </w:r>
    </w:p>
    <w:p w14:paraId="224A9EDD" w14:textId="77777777" w:rsidR="0057472A" w:rsidRPr="0057472A" w:rsidRDefault="0057472A" w:rsidP="0057472A">
      <w:pPr>
        <w:spacing w:line="480" w:lineRule="auto"/>
        <w:rPr>
          <w:rFonts w:ascii="Arial" w:eastAsia="MS Gothic" w:hAnsi="Arial" w:cs="Arial"/>
          <w:sz w:val="22"/>
          <w:szCs w:val="22"/>
        </w:rPr>
      </w:pPr>
      <w:r w:rsidRPr="0057472A">
        <w:rPr>
          <w:rFonts w:ascii="Arial" w:hAnsi="Arial" w:cs="Arial"/>
          <w:sz w:val="22"/>
          <w:szCs w:val="22"/>
        </w:rPr>
        <w:t xml:space="preserve">2008 </w:t>
      </w:r>
      <w:r w:rsidRPr="0057472A">
        <w:rPr>
          <w:rFonts w:ascii="Arial" w:hAnsi="Arial" w:cs="Arial"/>
          <w:sz w:val="22"/>
          <w:szCs w:val="22"/>
        </w:rPr>
        <w:tab/>
        <w:t>Somehow, Someday, Somewhere, Bischoff/Weiss, London, UK</w:t>
      </w:r>
    </w:p>
    <w:p w14:paraId="23BD4F24" w14:textId="77777777" w:rsidR="0057472A" w:rsidRPr="0057472A" w:rsidRDefault="0057472A" w:rsidP="0057472A">
      <w:pPr>
        <w:spacing w:line="480" w:lineRule="auto"/>
        <w:rPr>
          <w:rFonts w:ascii="Arial" w:eastAsia="MS Gothic" w:hAnsi="Arial" w:cs="Arial"/>
          <w:sz w:val="22"/>
          <w:szCs w:val="22"/>
        </w:rPr>
      </w:pPr>
      <w:r w:rsidRPr="0057472A">
        <w:rPr>
          <w:rFonts w:ascii="Arial" w:hAnsi="Arial" w:cs="Arial"/>
          <w:sz w:val="22"/>
          <w:szCs w:val="22"/>
        </w:rPr>
        <w:t xml:space="preserve">2007 </w:t>
      </w:r>
      <w:r w:rsidRPr="0057472A">
        <w:rPr>
          <w:rFonts w:ascii="Arial" w:hAnsi="Arial" w:cs="Arial"/>
          <w:sz w:val="22"/>
          <w:szCs w:val="22"/>
        </w:rPr>
        <w:tab/>
        <w:t>Two Drops a Cloud Makes, Campbell Works, London, UK</w:t>
      </w:r>
    </w:p>
    <w:p w14:paraId="3091DD2A" w14:textId="77777777" w:rsidR="0057472A" w:rsidRPr="0057472A" w:rsidRDefault="0057472A" w:rsidP="0057472A">
      <w:pPr>
        <w:spacing w:line="480" w:lineRule="auto"/>
        <w:rPr>
          <w:rFonts w:ascii="Arial" w:hAnsi="Arial" w:cs="Arial"/>
          <w:sz w:val="22"/>
          <w:szCs w:val="22"/>
        </w:rPr>
      </w:pPr>
      <w:r w:rsidRPr="0057472A">
        <w:rPr>
          <w:rFonts w:ascii="Arial" w:hAnsi="Arial" w:cs="Arial"/>
          <w:sz w:val="22"/>
          <w:szCs w:val="22"/>
        </w:rPr>
        <w:t xml:space="preserve">2005 </w:t>
      </w:r>
      <w:r w:rsidRPr="0057472A">
        <w:rPr>
          <w:rFonts w:ascii="Arial" w:hAnsi="Arial" w:cs="Arial"/>
          <w:sz w:val="22"/>
          <w:szCs w:val="22"/>
        </w:rPr>
        <w:tab/>
        <w:t>Artist of the Day, Flowers Central, London, UK</w:t>
      </w:r>
      <w:r w:rsidRPr="0057472A">
        <w:rPr>
          <w:rFonts w:ascii="MS Gothic" w:eastAsia="MS Gothic" w:hAnsi="MS Gothic" w:cs="MS Gothic" w:hint="eastAsia"/>
          <w:sz w:val="22"/>
          <w:szCs w:val="22"/>
        </w:rPr>
        <w:t> </w:t>
      </w:r>
      <w:r w:rsidRPr="0057472A">
        <w:rPr>
          <w:rFonts w:ascii="Arial" w:hAnsi="Arial" w:cs="Arial"/>
          <w:sz w:val="22"/>
          <w:szCs w:val="22"/>
        </w:rPr>
        <w:t>2003 Home Base, The Gallery, Stratford-</w:t>
      </w:r>
      <w:r w:rsidRPr="0057472A">
        <w:rPr>
          <w:rFonts w:ascii="Arial" w:hAnsi="Arial" w:cs="Arial"/>
          <w:sz w:val="22"/>
          <w:szCs w:val="22"/>
        </w:rPr>
        <w:tab/>
        <w:t>upon-Avon, UK</w:t>
      </w:r>
      <w:r w:rsidRPr="0057472A">
        <w:rPr>
          <w:rFonts w:ascii="MS Gothic" w:eastAsia="MS Gothic" w:hAnsi="MS Gothic" w:cs="MS Gothic" w:hint="eastAsia"/>
          <w:sz w:val="22"/>
          <w:szCs w:val="22"/>
        </w:rPr>
        <w:t> </w:t>
      </w:r>
      <w:r w:rsidRPr="0057472A">
        <w:rPr>
          <w:rFonts w:ascii="Arial" w:hAnsi="Arial" w:cs="Arial"/>
          <w:sz w:val="22"/>
          <w:szCs w:val="22"/>
        </w:rPr>
        <w:t xml:space="preserve">2000 When Roads Lead South, B16 Gallery, Birmingham, UK </w:t>
      </w:r>
    </w:p>
    <w:p w14:paraId="66DE59DD" w14:textId="77777777" w:rsidR="0057472A" w:rsidRDefault="0057472A" w:rsidP="0057472A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7B2A69AB" w14:textId="77777777" w:rsidR="0057472A" w:rsidRPr="0057472A" w:rsidRDefault="0057472A" w:rsidP="0057472A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57472A">
        <w:rPr>
          <w:rFonts w:ascii="Arial" w:hAnsi="Arial" w:cs="Arial"/>
          <w:b/>
          <w:sz w:val="22"/>
          <w:szCs w:val="22"/>
        </w:rPr>
        <w:t xml:space="preserve">Selected Group Exhibitions </w:t>
      </w:r>
    </w:p>
    <w:p w14:paraId="2524C507" w14:textId="77777777" w:rsidR="0057472A" w:rsidRPr="0057472A" w:rsidRDefault="0057472A" w:rsidP="0057472A">
      <w:pPr>
        <w:spacing w:line="480" w:lineRule="auto"/>
        <w:rPr>
          <w:rFonts w:ascii="Arial" w:hAnsi="Arial" w:cs="Arial"/>
          <w:sz w:val="22"/>
          <w:szCs w:val="22"/>
        </w:rPr>
      </w:pPr>
      <w:r w:rsidRPr="0057472A">
        <w:rPr>
          <w:rFonts w:ascii="Arial" w:hAnsi="Arial" w:cs="Arial"/>
          <w:sz w:val="22"/>
          <w:szCs w:val="22"/>
        </w:rPr>
        <w:t xml:space="preserve">2018 </w:t>
      </w:r>
      <w:r w:rsidRPr="0057472A">
        <w:rPr>
          <w:rFonts w:ascii="Arial" w:hAnsi="Arial" w:cs="Arial"/>
          <w:sz w:val="22"/>
          <w:szCs w:val="22"/>
        </w:rPr>
        <w:tab/>
        <w:t xml:space="preserve">Islands, </w:t>
      </w:r>
      <w:proofErr w:type="spellStart"/>
      <w:r w:rsidRPr="0057472A">
        <w:rPr>
          <w:rFonts w:ascii="Arial" w:hAnsi="Arial" w:cs="Arial"/>
          <w:sz w:val="22"/>
          <w:szCs w:val="22"/>
        </w:rPr>
        <w:t>Annely</w:t>
      </w:r>
      <w:proofErr w:type="spellEnd"/>
      <w:r w:rsidRPr="0057472A">
        <w:rPr>
          <w:rFonts w:ascii="Arial" w:hAnsi="Arial" w:cs="Arial"/>
          <w:sz w:val="22"/>
          <w:szCs w:val="22"/>
        </w:rPr>
        <w:t xml:space="preserve"> Juda Fine Art, London, UK</w:t>
      </w:r>
    </w:p>
    <w:p w14:paraId="0EA7536B" w14:textId="77777777" w:rsidR="0057472A" w:rsidRPr="0057472A" w:rsidRDefault="0057472A" w:rsidP="0057472A">
      <w:pPr>
        <w:spacing w:line="480" w:lineRule="auto"/>
        <w:rPr>
          <w:rFonts w:ascii="Arial" w:hAnsi="Arial" w:cs="Arial"/>
          <w:sz w:val="22"/>
          <w:szCs w:val="22"/>
        </w:rPr>
      </w:pPr>
      <w:r w:rsidRPr="0057472A">
        <w:rPr>
          <w:rFonts w:ascii="Arial" w:hAnsi="Arial" w:cs="Arial"/>
          <w:sz w:val="22"/>
          <w:szCs w:val="22"/>
        </w:rPr>
        <w:t xml:space="preserve">2017 </w:t>
      </w:r>
      <w:r w:rsidRPr="0057472A">
        <w:rPr>
          <w:rFonts w:ascii="Arial" w:hAnsi="Arial" w:cs="Arial"/>
          <w:sz w:val="22"/>
          <w:szCs w:val="22"/>
        </w:rPr>
        <w:tab/>
        <w:t xml:space="preserve">East Meets West, </w:t>
      </w:r>
      <w:proofErr w:type="spellStart"/>
      <w:r w:rsidRPr="0057472A">
        <w:rPr>
          <w:rFonts w:ascii="Arial" w:hAnsi="Arial" w:cs="Arial"/>
          <w:sz w:val="22"/>
          <w:szCs w:val="22"/>
        </w:rPr>
        <w:t>Chenies</w:t>
      </w:r>
      <w:proofErr w:type="spellEnd"/>
      <w:r w:rsidRPr="0057472A">
        <w:rPr>
          <w:rFonts w:ascii="Arial" w:hAnsi="Arial" w:cs="Arial"/>
          <w:sz w:val="22"/>
          <w:szCs w:val="22"/>
        </w:rPr>
        <w:t xml:space="preserve"> Manor, UK </w:t>
      </w:r>
    </w:p>
    <w:p w14:paraId="4437FA5A" w14:textId="77777777" w:rsidR="0057472A" w:rsidRPr="0057472A" w:rsidRDefault="0057472A" w:rsidP="0057472A">
      <w:pPr>
        <w:spacing w:line="480" w:lineRule="auto"/>
        <w:rPr>
          <w:rFonts w:ascii="Arial" w:eastAsia="MS Gothic" w:hAnsi="Arial" w:cs="Arial"/>
          <w:sz w:val="22"/>
          <w:szCs w:val="22"/>
        </w:rPr>
      </w:pPr>
      <w:r w:rsidRPr="0057472A">
        <w:rPr>
          <w:rFonts w:ascii="Arial" w:hAnsi="Arial" w:cs="Arial"/>
          <w:sz w:val="22"/>
          <w:szCs w:val="22"/>
        </w:rPr>
        <w:tab/>
        <w:t xml:space="preserve">Imago Mundi, Fondazione Benetton </w:t>
      </w:r>
      <w:proofErr w:type="spellStart"/>
      <w:r w:rsidRPr="0057472A">
        <w:rPr>
          <w:rFonts w:ascii="Arial" w:hAnsi="Arial" w:cs="Arial"/>
          <w:sz w:val="22"/>
          <w:szCs w:val="22"/>
        </w:rPr>
        <w:t>Studi</w:t>
      </w:r>
      <w:proofErr w:type="spellEnd"/>
      <w:r w:rsidRPr="0057472A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57472A">
        <w:rPr>
          <w:rFonts w:ascii="Arial" w:hAnsi="Arial" w:cs="Arial"/>
          <w:sz w:val="22"/>
          <w:szCs w:val="22"/>
        </w:rPr>
        <w:t>Ricerche</w:t>
      </w:r>
      <w:proofErr w:type="spellEnd"/>
      <w:r w:rsidRPr="0057472A">
        <w:rPr>
          <w:rFonts w:ascii="Arial" w:hAnsi="Arial" w:cs="Arial"/>
          <w:sz w:val="22"/>
          <w:szCs w:val="22"/>
        </w:rPr>
        <w:t>, Italy</w:t>
      </w:r>
    </w:p>
    <w:p w14:paraId="328C174D" w14:textId="77777777" w:rsidR="0057472A" w:rsidRPr="0057472A" w:rsidRDefault="0057472A" w:rsidP="0057472A">
      <w:pPr>
        <w:spacing w:line="480" w:lineRule="auto"/>
        <w:rPr>
          <w:rFonts w:ascii="Arial" w:hAnsi="Arial" w:cs="Arial"/>
          <w:sz w:val="22"/>
          <w:szCs w:val="22"/>
        </w:rPr>
      </w:pPr>
      <w:r w:rsidRPr="0057472A">
        <w:rPr>
          <w:rFonts w:ascii="Arial" w:hAnsi="Arial" w:cs="Arial"/>
          <w:sz w:val="22"/>
          <w:szCs w:val="22"/>
        </w:rPr>
        <w:t xml:space="preserve">2014 </w:t>
      </w:r>
      <w:r w:rsidRPr="0057472A">
        <w:rPr>
          <w:rFonts w:ascii="Arial" w:hAnsi="Arial" w:cs="Arial"/>
          <w:sz w:val="22"/>
          <w:szCs w:val="22"/>
        </w:rPr>
        <w:tab/>
        <w:t xml:space="preserve">A Book Between Two Stools, Boghossian Foundation, Brussels, Belgium </w:t>
      </w:r>
    </w:p>
    <w:p w14:paraId="4366BF30" w14:textId="77777777" w:rsidR="0057472A" w:rsidRPr="0057472A" w:rsidRDefault="0057472A" w:rsidP="0057472A">
      <w:pPr>
        <w:spacing w:line="480" w:lineRule="auto"/>
        <w:rPr>
          <w:rFonts w:ascii="Arial" w:hAnsi="Arial" w:cs="Arial"/>
          <w:sz w:val="22"/>
          <w:szCs w:val="22"/>
        </w:rPr>
      </w:pPr>
      <w:r w:rsidRPr="0057472A">
        <w:rPr>
          <w:rFonts w:ascii="Arial" w:hAnsi="Arial" w:cs="Arial"/>
          <w:sz w:val="22"/>
          <w:szCs w:val="22"/>
        </w:rPr>
        <w:tab/>
        <w:t>FFOAM, P/N Project Space, London and tour,</w:t>
      </w:r>
    </w:p>
    <w:p w14:paraId="57C16296" w14:textId="77777777" w:rsidR="0057472A" w:rsidRPr="0057472A" w:rsidRDefault="0057472A" w:rsidP="0057472A">
      <w:pPr>
        <w:spacing w:line="480" w:lineRule="auto"/>
        <w:rPr>
          <w:rFonts w:ascii="Arial" w:hAnsi="Arial" w:cs="Arial"/>
          <w:sz w:val="22"/>
          <w:szCs w:val="22"/>
        </w:rPr>
      </w:pPr>
      <w:r w:rsidRPr="0057472A">
        <w:rPr>
          <w:rFonts w:ascii="Arial" w:hAnsi="Arial" w:cs="Arial"/>
          <w:sz w:val="22"/>
          <w:szCs w:val="22"/>
        </w:rPr>
        <w:lastRenderedPageBreak/>
        <w:t xml:space="preserve">2013 </w:t>
      </w:r>
      <w:r w:rsidRPr="0057472A">
        <w:rPr>
          <w:rFonts w:ascii="Arial" w:hAnsi="Arial" w:cs="Arial"/>
          <w:sz w:val="22"/>
          <w:szCs w:val="22"/>
        </w:rPr>
        <w:tab/>
        <w:t xml:space="preserve">Wonderland, </w:t>
      </w:r>
      <w:proofErr w:type="spellStart"/>
      <w:r w:rsidRPr="0057472A">
        <w:rPr>
          <w:rFonts w:ascii="Arial" w:hAnsi="Arial" w:cs="Arial"/>
          <w:sz w:val="22"/>
          <w:szCs w:val="22"/>
        </w:rPr>
        <w:t>Annely</w:t>
      </w:r>
      <w:proofErr w:type="spellEnd"/>
      <w:r w:rsidRPr="0057472A">
        <w:rPr>
          <w:rFonts w:ascii="Arial" w:hAnsi="Arial" w:cs="Arial"/>
          <w:sz w:val="22"/>
          <w:szCs w:val="22"/>
        </w:rPr>
        <w:t xml:space="preserve"> Juda Fine Art, London, UK </w:t>
      </w:r>
    </w:p>
    <w:p w14:paraId="30EFFFA4" w14:textId="77777777" w:rsidR="0057472A" w:rsidRPr="0057472A" w:rsidRDefault="0057472A" w:rsidP="0057472A">
      <w:pPr>
        <w:spacing w:line="480" w:lineRule="auto"/>
        <w:rPr>
          <w:rFonts w:ascii="Arial" w:hAnsi="Arial" w:cs="Arial"/>
          <w:sz w:val="22"/>
          <w:szCs w:val="22"/>
        </w:rPr>
      </w:pPr>
      <w:r w:rsidRPr="0057472A">
        <w:rPr>
          <w:rFonts w:ascii="Arial" w:hAnsi="Arial" w:cs="Arial"/>
          <w:sz w:val="22"/>
          <w:szCs w:val="22"/>
        </w:rPr>
        <w:tab/>
        <w:t xml:space="preserve">Une Exposition Sans </w:t>
      </w:r>
      <w:proofErr w:type="spellStart"/>
      <w:r w:rsidRPr="0057472A">
        <w:rPr>
          <w:rFonts w:ascii="Arial" w:hAnsi="Arial" w:cs="Arial"/>
          <w:sz w:val="22"/>
          <w:szCs w:val="22"/>
        </w:rPr>
        <w:t>Texte</w:t>
      </w:r>
      <w:proofErr w:type="spellEnd"/>
      <w:r w:rsidRPr="0057472A">
        <w:rPr>
          <w:rFonts w:ascii="Arial" w:hAnsi="Arial" w:cs="Arial"/>
          <w:sz w:val="22"/>
          <w:szCs w:val="22"/>
        </w:rPr>
        <w:t xml:space="preserve">, Maison d’Art Bernard </w:t>
      </w:r>
      <w:proofErr w:type="spellStart"/>
      <w:r w:rsidRPr="0057472A">
        <w:rPr>
          <w:rFonts w:ascii="Arial" w:hAnsi="Arial" w:cs="Arial"/>
          <w:sz w:val="22"/>
          <w:szCs w:val="22"/>
        </w:rPr>
        <w:t>Anthonioz</w:t>
      </w:r>
      <w:proofErr w:type="spellEnd"/>
      <w:r w:rsidRPr="0057472A">
        <w:rPr>
          <w:rFonts w:ascii="Arial" w:hAnsi="Arial" w:cs="Arial"/>
          <w:sz w:val="22"/>
          <w:szCs w:val="22"/>
        </w:rPr>
        <w:t>, Paris, France</w:t>
      </w:r>
    </w:p>
    <w:p w14:paraId="022F06AE" w14:textId="77777777" w:rsidR="0057472A" w:rsidRPr="0057472A" w:rsidRDefault="0057472A" w:rsidP="0057472A">
      <w:pPr>
        <w:spacing w:line="480" w:lineRule="auto"/>
        <w:rPr>
          <w:rFonts w:ascii="Arial" w:hAnsi="Arial" w:cs="Arial"/>
          <w:sz w:val="22"/>
          <w:szCs w:val="22"/>
        </w:rPr>
      </w:pPr>
      <w:r w:rsidRPr="0057472A">
        <w:rPr>
          <w:rFonts w:ascii="Arial" w:hAnsi="Arial" w:cs="Arial"/>
          <w:sz w:val="22"/>
          <w:szCs w:val="22"/>
        </w:rPr>
        <w:tab/>
        <w:t xml:space="preserve">A Spoken Word Exhibition, </w:t>
      </w:r>
      <w:proofErr w:type="spellStart"/>
      <w:r w:rsidRPr="0057472A">
        <w:rPr>
          <w:rFonts w:ascii="Arial" w:hAnsi="Arial" w:cs="Arial"/>
          <w:sz w:val="22"/>
          <w:szCs w:val="22"/>
        </w:rPr>
        <w:t>Musee</w:t>
      </w:r>
      <w:proofErr w:type="spellEnd"/>
      <w:r w:rsidRPr="0057472A">
        <w:rPr>
          <w:rFonts w:ascii="Arial" w:hAnsi="Arial" w:cs="Arial"/>
          <w:sz w:val="22"/>
          <w:szCs w:val="22"/>
        </w:rPr>
        <w:t xml:space="preserve"> du Jeu de </w:t>
      </w:r>
      <w:proofErr w:type="spellStart"/>
      <w:r w:rsidRPr="0057472A">
        <w:rPr>
          <w:rFonts w:ascii="Arial" w:hAnsi="Arial" w:cs="Arial"/>
          <w:sz w:val="22"/>
          <w:szCs w:val="22"/>
        </w:rPr>
        <w:t>Paume</w:t>
      </w:r>
      <w:proofErr w:type="spellEnd"/>
      <w:r w:rsidRPr="0057472A">
        <w:rPr>
          <w:rFonts w:ascii="Arial" w:hAnsi="Arial" w:cs="Arial"/>
          <w:sz w:val="22"/>
          <w:szCs w:val="22"/>
        </w:rPr>
        <w:t xml:space="preserve">, Paris, France </w:t>
      </w:r>
    </w:p>
    <w:p w14:paraId="611FFB5B" w14:textId="77777777" w:rsidR="0057472A" w:rsidRPr="0057472A" w:rsidRDefault="0057472A" w:rsidP="0057472A">
      <w:pPr>
        <w:spacing w:line="480" w:lineRule="auto"/>
        <w:rPr>
          <w:rFonts w:ascii="Arial" w:hAnsi="Arial" w:cs="Arial"/>
          <w:sz w:val="22"/>
          <w:szCs w:val="22"/>
        </w:rPr>
      </w:pPr>
      <w:r w:rsidRPr="0057472A">
        <w:rPr>
          <w:rFonts w:ascii="Arial" w:hAnsi="Arial" w:cs="Arial"/>
          <w:sz w:val="22"/>
          <w:szCs w:val="22"/>
        </w:rPr>
        <w:t xml:space="preserve">2012 </w:t>
      </w:r>
      <w:r w:rsidRPr="0057472A">
        <w:rPr>
          <w:rFonts w:ascii="Arial" w:hAnsi="Arial" w:cs="Arial"/>
          <w:sz w:val="22"/>
          <w:szCs w:val="22"/>
        </w:rPr>
        <w:tab/>
        <w:t>Stereopsis, The Drawing Room, London, UK</w:t>
      </w:r>
      <w:r w:rsidRPr="0057472A">
        <w:rPr>
          <w:rFonts w:ascii="MS Gothic" w:eastAsia="MS Gothic" w:hAnsi="MS Gothic" w:cs="MS Gothic" w:hint="eastAsia"/>
          <w:sz w:val="22"/>
          <w:szCs w:val="22"/>
        </w:rPr>
        <w:t> </w:t>
      </w:r>
      <w:r w:rsidRPr="0057472A">
        <w:rPr>
          <w:rFonts w:ascii="Arial" w:hAnsi="Arial" w:cs="Arial"/>
          <w:sz w:val="22"/>
          <w:szCs w:val="22"/>
        </w:rPr>
        <w:t xml:space="preserve">We Love You, Limoncello, </w:t>
      </w:r>
      <w:proofErr w:type="gramStart"/>
      <w:r w:rsidRPr="0057472A">
        <w:rPr>
          <w:rFonts w:ascii="Arial" w:hAnsi="Arial" w:cs="Arial"/>
          <w:sz w:val="22"/>
          <w:szCs w:val="22"/>
        </w:rPr>
        <w:t>London ,</w:t>
      </w:r>
      <w:proofErr w:type="gramEnd"/>
      <w:r w:rsidRPr="0057472A">
        <w:rPr>
          <w:rFonts w:ascii="Arial" w:hAnsi="Arial" w:cs="Arial"/>
          <w:sz w:val="22"/>
          <w:szCs w:val="22"/>
        </w:rPr>
        <w:t xml:space="preserve"> UK</w:t>
      </w:r>
      <w:r w:rsidRPr="0057472A">
        <w:rPr>
          <w:rFonts w:ascii="MS Gothic" w:eastAsia="MS Gothic" w:hAnsi="MS Gothic" w:cs="MS Gothic" w:hint="eastAsia"/>
          <w:sz w:val="22"/>
          <w:szCs w:val="22"/>
        </w:rPr>
        <w:t> </w:t>
      </w:r>
      <w:r w:rsidRPr="0057472A">
        <w:rPr>
          <w:rFonts w:ascii="Arial" w:eastAsia="MS Gothic" w:hAnsi="Arial" w:cs="Arial"/>
          <w:sz w:val="22"/>
          <w:szCs w:val="22"/>
        </w:rPr>
        <w:tab/>
      </w:r>
      <w:r w:rsidRPr="0057472A">
        <w:rPr>
          <w:rFonts w:ascii="Arial" w:hAnsi="Arial" w:cs="Arial"/>
          <w:sz w:val="22"/>
          <w:szCs w:val="22"/>
        </w:rPr>
        <w:t xml:space="preserve">Temp. Residence In The Unconscious, Art House Foundation at V22, </w:t>
      </w:r>
      <w:proofErr w:type="gramStart"/>
      <w:r w:rsidRPr="0057472A">
        <w:rPr>
          <w:rFonts w:ascii="Arial" w:hAnsi="Arial" w:cs="Arial"/>
          <w:sz w:val="22"/>
          <w:szCs w:val="22"/>
        </w:rPr>
        <w:t>London ,</w:t>
      </w:r>
      <w:proofErr w:type="gramEnd"/>
      <w:r w:rsidRPr="0057472A">
        <w:rPr>
          <w:rFonts w:ascii="Arial" w:hAnsi="Arial" w:cs="Arial"/>
          <w:sz w:val="22"/>
          <w:szCs w:val="22"/>
        </w:rPr>
        <w:t xml:space="preserve"> UK </w:t>
      </w:r>
    </w:p>
    <w:p w14:paraId="22FAAA1B" w14:textId="77777777" w:rsidR="0057472A" w:rsidRPr="0057472A" w:rsidRDefault="0057472A" w:rsidP="0057472A">
      <w:pPr>
        <w:spacing w:line="480" w:lineRule="auto"/>
        <w:rPr>
          <w:rFonts w:ascii="Arial" w:eastAsia="MS Gothic" w:hAnsi="Arial" w:cs="Arial"/>
          <w:sz w:val="22"/>
          <w:szCs w:val="22"/>
        </w:rPr>
      </w:pPr>
      <w:r w:rsidRPr="0057472A">
        <w:rPr>
          <w:rFonts w:ascii="Arial" w:hAnsi="Arial" w:cs="Arial"/>
          <w:sz w:val="22"/>
          <w:szCs w:val="22"/>
        </w:rPr>
        <w:tab/>
        <w:t>Matt Golden &amp; Richard Paul, The Russian Club Gallery, London, UK</w:t>
      </w:r>
    </w:p>
    <w:p w14:paraId="055C8256" w14:textId="77777777" w:rsidR="0057472A" w:rsidRPr="0057472A" w:rsidRDefault="0057472A" w:rsidP="0057472A">
      <w:pPr>
        <w:spacing w:line="480" w:lineRule="auto"/>
        <w:rPr>
          <w:rFonts w:ascii="Arial" w:eastAsia="MS Gothic" w:hAnsi="Arial" w:cs="Arial"/>
          <w:sz w:val="22"/>
          <w:szCs w:val="22"/>
        </w:rPr>
      </w:pPr>
      <w:r w:rsidRPr="0057472A">
        <w:rPr>
          <w:rFonts w:ascii="Arial" w:hAnsi="Arial" w:cs="Arial"/>
          <w:sz w:val="22"/>
          <w:szCs w:val="22"/>
        </w:rPr>
        <w:tab/>
        <w:t xml:space="preserve">Young British Art II, </w:t>
      </w:r>
      <w:proofErr w:type="spellStart"/>
      <w:r w:rsidRPr="0057472A">
        <w:rPr>
          <w:rFonts w:ascii="Arial" w:hAnsi="Arial" w:cs="Arial"/>
          <w:sz w:val="22"/>
          <w:szCs w:val="22"/>
        </w:rPr>
        <w:t>Dienstgebaeude</w:t>
      </w:r>
      <w:proofErr w:type="spellEnd"/>
      <w:r w:rsidRPr="0057472A">
        <w:rPr>
          <w:rFonts w:ascii="Arial" w:hAnsi="Arial" w:cs="Arial"/>
          <w:sz w:val="22"/>
          <w:szCs w:val="22"/>
        </w:rPr>
        <w:t>, Zurich, Switzerland</w:t>
      </w:r>
    </w:p>
    <w:p w14:paraId="4900DD61" w14:textId="77777777" w:rsidR="0057472A" w:rsidRPr="0057472A" w:rsidRDefault="0057472A" w:rsidP="0057472A">
      <w:pPr>
        <w:spacing w:line="480" w:lineRule="auto"/>
        <w:rPr>
          <w:rFonts w:ascii="Arial" w:hAnsi="Arial" w:cs="Arial"/>
          <w:sz w:val="22"/>
          <w:szCs w:val="22"/>
        </w:rPr>
      </w:pPr>
      <w:r w:rsidRPr="0057472A">
        <w:rPr>
          <w:rFonts w:ascii="Arial" w:hAnsi="Arial" w:cs="Arial"/>
          <w:sz w:val="22"/>
          <w:szCs w:val="22"/>
        </w:rPr>
        <w:tab/>
        <w:t xml:space="preserve">Keeping Up Appearances, </w:t>
      </w:r>
      <w:proofErr w:type="spellStart"/>
      <w:r w:rsidRPr="0057472A">
        <w:rPr>
          <w:rFonts w:ascii="Arial" w:hAnsi="Arial" w:cs="Arial"/>
          <w:sz w:val="22"/>
          <w:szCs w:val="22"/>
        </w:rPr>
        <w:t>Nassauischer</w:t>
      </w:r>
      <w:proofErr w:type="spellEnd"/>
      <w:r w:rsidRPr="005747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472A">
        <w:rPr>
          <w:rFonts w:ascii="Arial" w:hAnsi="Arial" w:cs="Arial"/>
          <w:sz w:val="22"/>
          <w:szCs w:val="22"/>
        </w:rPr>
        <w:t>Kunstverein</w:t>
      </w:r>
      <w:proofErr w:type="spellEnd"/>
      <w:r w:rsidRPr="0057472A">
        <w:rPr>
          <w:rFonts w:ascii="Arial" w:hAnsi="Arial" w:cs="Arial"/>
          <w:sz w:val="22"/>
          <w:szCs w:val="22"/>
        </w:rPr>
        <w:t xml:space="preserve"> Wiesbaden, Germany </w:t>
      </w:r>
    </w:p>
    <w:p w14:paraId="4139BEA9" w14:textId="77777777" w:rsidR="0057472A" w:rsidRPr="0057472A" w:rsidRDefault="0057472A" w:rsidP="0057472A">
      <w:pPr>
        <w:spacing w:line="480" w:lineRule="auto"/>
        <w:rPr>
          <w:rFonts w:ascii="Arial" w:eastAsia="MS Gothic" w:hAnsi="Arial" w:cs="Arial"/>
          <w:sz w:val="22"/>
          <w:szCs w:val="22"/>
        </w:rPr>
      </w:pPr>
      <w:r w:rsidRPr="0057472A">
        <w:rPr>
          <w:rFonts w:ascii="Arial" w:hAnsi="Arial" w:cs="Arial"/>
          <w:sz w:val="22"/>
          <w:szCs w:val="22"/>
        </w:rPr>
        <w:t xml:space="preserve">2011 </w:t>
      </w:r>
      <w:r w:rsidRPr="0057472A">
        <w:rPr>
          <w:rFonts w:ascii="Arial" w:hAnsi="Arial" w:cs="Arial"/>
          <w:sz w:val="22"/>
          <w:szCs w:val="22"/>
        </w:rPr>
        <w:tab/>
        <w:t>The Anti Library, SPACE, London, UK</w:t>
      </w:r>
      <w:r w:rsidRPr="0057472A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5F542CDD" w14:textId="77777777" w:rsidR="0057472A" w:rsidRPr="0057472A" w:rsidRDefault="0057472A" w:rsidP="0057472A">
      <w:pPr>
        <w:spacing w:line="480" w:lineRule="auto"/>
        <w:rPr>
          <w:rFonts w:ascii="Arial" w:eastAsia="MS Gothic" w:hAnsi="Arial" w:cs="Arial"/>
          <w:sz w:val="22"/>
          <w:szCs w:val="22"/>
        </w:rPr>
      </w:pPr>
      <w:r w:rsidRPr="0057472A">
        <w:rPr>
          <w:rFonts w:ascii="Arial" w:hAnsi="Arial" w:cs="Arial"/>
          <w:sz w:val="22"/>
          <w:szCs w:val="22"/>
        </w:rPr>
        <w:tab/>
        <w:t>No Jury, No Prizes, Gibs Mir, Zurich, Switzerland</w:t>
      </w:r>
      <w:r w:rsidRPr="0057472A">
        <w:rPr>
          <w:rFonts w:ascii="MS Gothic" w:eastAsia="MS Gothic" w:hAnsi="MS Gothic" w:cs="MS Gothic" w:hint="eastAsia"/>
          <w:sz w:val="22"/>
          <w:szCs w:val="22"/>
        </w:rPr>
        <w:t> </w:t>
      </w:r>
      <w:r w:rsidRPr="0057472A">
        <w:rPr>
          <w:rFonts w:ascii="Arial" w:hAnsi="Arial" w:cs="Arial"/>
          <w:sz w:val="22"/>
          <w:szCs w:val="22"/>
        </w:rPr>
        <w:t xml:space="preserve">Young British Art, Limoncello, </w:t>
      </w:r>
      <w:r w:rsidRPr="0057472A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57472A">
        <w:rPr>
          <w:rFonts w:ascii="Arial" w:hAnsi="Arial" w:cs="Arial"/>
          <w:sz w:val="22"/>
          <w:szCs w:val="22"/>
        </w:rPr>
        <w:t>London,UK</w:t>
      </w:r>
      <w:proofErr w:type="spellEnd"/>
      <w:proofErr w:type="gramEnd"/>
      <w:r w:rsidRPr="0057472A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3B4A0176" w14:textId="77777777" w:rsidR="0057472A" w:rsidRPr="0057472A" w:rsidRDefault="0057472A" w:rsidP="0057472A">
      <w:pPr>
        <w:spacing w:line="480" w:lineRule="auto"/>
        <w:rPr>
          <w:rFonts w:ascii="Arial" w:hAnsi="Arial" w:cs="Arial"/>
          <w:sz w:val="22"/>
          <w:szCs w:val="22"/>
        </w:rPr>
      </w:pPr>
      <w:r w:rsidRPr="0057472A">
        <w:rPr>
          <w:rFonts w:ascii="Arial" w:hAnsi="Arial" w:cs="Arial"/>
          <w:sz w:val="22"/>
          <w:szCs w:val="22"/>
        </w:rPr>
        <w:tab/>
      </w:r>
      <w:proofErr w:type="spellStart"/>
      <w:r w:rsidRPr="0057472A">
        <w:rPr>
          <w:rFonts w:ascii="Arial" w:hAnsi="Arial" w:cs="Arial"/>
          <w:sz w:val="22"/>
          <w:szCs w:val="22"/>
        </w:rPr>
        <w:t>Freies</w:t>
      </w:r>
      <w:proofErr w:type="spellEnd"/>
      <w:r w:rsidRPr="0057472A">
        <w:rPr>
          <w:rFonts w:ascii="Arial" w:hAnsi="Arial" w:cs="Arial"/>
          <w:sz w:val="22"/>
          <w:szCs w:val="22"/>
        </w:rPr>
        <w:t xml:space="preserve"> Material, </w:t>
      </w:r>
      <w:proofErr w:type="spellStart"/>
      <w:r w:rsidRPr="0057472A">
        <w:rPr>
          <w:rFonts w:ascii="Arial" w:hAnsi="Arial" w:cs="Arial"/>
          <w:sz w:val="22"/>
          <w:szCs w:val="22"/>
        </w:rPr>
        <w:t>Weltraum</w:t>
      </w:r>
      <w:proofErr w:type="spellEnd"/>
      <w:r w:rsidRPr="0057472A">
        <w:rPr>
          <w:rFonts w:ascii="Arial" w:hAnsi="Arial" w:cs="Arial"/>
          <w:sz w:val="22"/>
          <w:szCs w:val="22"/>
        </w:rPr>
        <w:t>, Munich, Germany</w:t>
      </w:r>
      <w:r w:rsidRPr="0057472A">
        <w:rPr>
          <w:rFonts w:ascii="MS Gothic" w:eastAsia="MS Gothic" w:hAnsi="MS Gothic" w:cs="MS Gothic" w:hint="eastAsia"/>
          <w:sz w:val="22"/>
          <w:szCs w:val="22"/>
        </w:rPr>
        <w:t> </w:t>
      </w:r>
      <w:r w:rsidRPr="0057472A">
        <w:rPr>
          <w:rFonts w:ascii="Arial" w:hAnsi="Arial" w:cs="Arial"/>
          <w:sz w:val="22"/>
          <w:szCs w:val="22"/>
        </w:rPr>
        <w:t xml:space="preserve">Player, Player, Player, Poppy </w:t>
      </w:r>
      <w:proofErr w:type="spellStart"/>
      <w:r w:rsidRPr="0057472A">
        <w:rPr>
          <w:rFonts w:ascii="Arial" w:hAnsi="Arial" w:cs="Arial"/>
          <w:sz w:val="22"/>
          <w:szCs w:val="22"/>
        </w:rPr>
        <w:t>Sebire</w:t>
      </w:r>
      <w:proofErr w:type="spellEnd"/>
      <w:r w:rsidRPr="0057472A">
        <w:rPr>
          <w:rFonts w:ascii="Arial" w:hAnsi="Arial" w:cs="Arial"/>
          <w:sz w:val="22"/>
          <w:szCs w:val="22"/>
        </w:rPr>
        <w:t xml:space="preserve"> </w:t>
      </w:r>
      <w:r w:rsidRPr="0057472A">
        <w:rPr>
          <w:rFonts w:ascii="Arial" w:hAnsi="Arial" w:cs="Arial"/>
          <w:sz w:val="22"/>
          <w:szCs w:val="22"/>
        </w:rPr>
        <w:tab/>
        <w:t xml:space="preserve">Gallery, London, UK </w:t>
      </w:r>
    </w:p>
    <w:p w14:paraId="2126EA47" w14:textId="77777777" w:rsidR="0057472A" w:rsidRPr="0057472A" w:rsidRDefault="0057472A" w:rsidP="0057472A">
      <w:pPr>
        <w:spacing w:line="480" w:lineRule="auto"/>
        <w:rPr>
          <w:rFonts w:ascii="Arial" w:hAnsi="Arial" w:cs="Arial"/>
          <w:sz w:val="22"/>
          <w:szCs w:val="22"/>
        </w:rPr>
      </w:pPr>
      <w:r w:rsidRPr="0057472A">
        <w:rPr>
          <w:rFonts w:ascii="Arial" w:hAnsi="Arial" w:cs="Arial"/>
          <w:sz w:val="22"/>
          <w:szCs w:val="22"/>
        </w:rPr>
        <w:t xml:space="preserve">2010 </w:t>
      </w:r>
      <w:r w:rsidRPr="0057472A">
        <w:rPr>
          <w:rFonts w:ascii="Arial" w:hAnsi="Arial" w:cs="Arial"/>
          <w:sz w:val="22"/>
          <w:szCs w:val="22"/>
        </w:rPr>
        <w:tab/>
        <w:t>Double Interview, Art Space Hue, Seoul, Korea, / I-</w:t>
      </w:r>
      <w:proofErr w:type="spellStart"/>
      <w:r w:rsidRPr="0057472A">
        <w:rPr>
          <w:rFonts w:ascii="Arial" w:hAnsi="Arial" w:cs="Arial"/>
          <w:sz w:val="22"/>
          <w:szCs w:val="22"/>
        </w:rPr>
        <w:t>Myu</w:t>
      </w:r>
      <w:proofErr w:type="spellEnd"/>
      <w:r w:rsidRPr="0057472A">
        <w:rPr>
          <w:rFonts w:ascii="Arial" w:hAnsi="Arial" w:cs="Arial"/>
          <w:sz w:val="22"/>
          <w:szCs w:val="22"/>
        </w:rPr>
        <w:t xml:space="preserve"> Projects, UK Sameness &amp; </w:t>
      </w:r>
      <w:r w:rsidRPr="0057472A">
        <w:rPr>
          <w:rFonts w:ascii="Arial" w:hAnsi="Arial" w:cs="Arial"/>
          <w:sz w:val="22"/>
          <w:szCs w:val="22"/>
        </w:rPr>
        <w:tab/>
        <w:t xml:space="preserve">Difference, The Russian Club Gallery, London, UK </w:t>
      </w:r>
    </w:p>
    <w:p w14:paraId="6CF67A89" w14:textId="77777777" w:rsidR="0057472A" w:rsidRPr="0057472A" w:rsidRDefault="0057472A" w:rsidP="0057472A">
      <w:pPr>
        <w:spacing w:line="480" w:lineRule="auto"/>
        <w:rPr>
          <w:rFonts w:ascii="Arial" w:eastAsia="MS Gothic" w:hAnsi="Arial" w:cs="Arial"/>
          <w:sz w:val="22"/>
          <w:szCs w:val="22"/>
        </w:rPr>
      </w:pPr>
      <w:r w:rsidRPr="0057472A">
        <w:rPr>
          <w:rFonts w:ascii="Arial" w:hAnsi="Arial" w:cs="Arial"/>
          <w:sz w:val="22"/>
          <w:szCs w:val="22"/>
        </w:rPr>
        <w:t xml:space="preserve">2008 </w:t>
      </w:r>
      <w:r w:rsidRPr="0057472A">
        <w:rPr>
          <w:rFonts w:ascii="Arial" w:hAnsi="Arial" w:cs="Arial"/>
          <w:sz w:val="22"/>
          <w:szCs w:val="22"/>
        </w:rPr>
        <w:tab/>
        <w:t xml:space="preserve">Kyoto Art Walk, </w:t>
      </w:r>
      <w:proofErr w:type="spellStart"/>
      <w:r w:rsidRPr="0057472A">
        <w:rPr>
          <w:rFonts w:ascii="Arial" w:hAnsi="Arial" w:cs="Arial"/>
          <w:sz w:val="22"/>
          <w:szCs w:val="22"/>
        </w:rPr>
        <w:t>Nijo</w:t>
      </w:r>
      <w:proofErr w:type="spellEnd"/>
      <w:r w:rsidRPr="0057472A">
        <w:rPr>
          <w:rFonts w:ascii="Arial" w:hAnsi="Arial" w:cs="Arial"/>
          <w:sz w:val="22"/>
          <w:szCs w:val="22"/>
        </w:rPr>
        <w:t xml:space="preserve"> Castle, Kyoto, Japan</w:t>
      </w:r>
      <w:r w:rsidRPr="0057472A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46C7C451" w14:textId="77777777" w:rsidR="0057472A" w:rsidRPr="0057472A" w:rsidRDefault="0057472A" w:rsidP="0057472A">
      <w:pPr>
        <w:spacing w:line="480" w:lineRule="auto"/>
        <w:rPr>
          <w:rFonts w:ascii="Arial" w:hAnsi="Arial" w:cs="Arial"/>
          <w:sz w:val="22"/>
          <w:szCs w:val="22"/>
        </w:rPr>
      </w:pPr>
      <w:r w:rsidRPr="0057472A">
        <w:rPr>
          <w:rFonts w:ascii="Arial" w:hAnsi="Arial" w:cs="Arial"/>
          <w:sz w:val="22"/>
          <w:szCs w:val="22"/>
        </w:rPr>
        <w:t xml:space="preserve">2007 </w:t>
      </w:r>
      <w:r w:rsidRPr="0057472A">
        <w:rPr>
          <w:rFonts w:ascii="Arial" w:hAnsi="Arial" w:cs="Arial"/>
          <w:sz w:val="22"/>
          <w:szCs w:val="22"/>
        </w:rPr>
        <w:tab/>
        <w:t xml:space="preserve">Plus, Museum Wiesbaden, Wiesbaden, </w:t>
      </w:r>
      <w:r w:rsidRPr="0057472A">
        <w:rPr>
          <w:rFonts w:ascii="Arial" w:hAnsi="Arial" w:cs="Arial"/>
          <w:sz w:val="22"/>
          <w:szCs w:val="22"/>
        </w:rPr>
        <w:tab/>
        <w:t xml:space="preserve">Germany 2005 Tall Stories, MOT </w:t>
      </w:r>
      <w:r w:rsidRPr="0057472A">
        <w:rPr>
          <w:rFonts w:ascii="Arial" w:hAnsi="Arial" w:cs="Arial"/>
          <w:sz w:val="22"/>
          <w:szCs w:val="22"/>
        </w:rPr>
        <w:tab/>
        <w:t xml:space="preserve">International, London, UK </w:t>
      </w:r>
    </w:p>
    <w:p w14:paraId="78C33CA7" w14:textId="77777777" w:rsidR="0057472A" w:rsidRDefault="0057472A" w:rsidP="0057472A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74FABBB7" w14:textId="77777777" w:rsidR="0057472A" w:rsidRPr="0057472A" w:rsidRDefault="0057472A" w:rsidP="0057472A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57472A">
        <w:rPr>
          <w:rFonts w:ascii="Arial" w:hAnsi="Arial" w:cs="Arial"/>
          <w:b/>
          <w:sz w:val="22"/>
          <w:szCs w:val="22"/>
        </w:rPr>
        <w:t xml:space="preserve">Awards </w:t>
      </w:r>
    </w:p>
    <w:p w14:paraId="52004ECB" w14:textId="77777777" w:rsidR="0057472A" w:rsidRDefault="0057472A" w:rsidP="0057472A">
      <w:pPr>
        <w:spacing w:line="480" w:lineRule="auto"/>
        <w:rPr>
          <w:rFonts w:ascii="MS Gothic" w:eastAsia="MS Gothic" w:hAnsi="MS Gothic" w:cs="MS Gothic"/>
          <w:sz w:val="22"/>
          <w:szCs w:val="22"/>
        </w:rPr>
      </w:pPr>
      <w:r w:rsidRPr="0057472A">
        <w:rPr>
          <w:rFonts w:ascii="Arial" w:hAnsi="Arial" w:cs="Arial"/>
          <w:sz w:val="22"/>
          <w:szCs w:val="22"/>
        </w:rPr>
        <w:t xml:space="preserve">2011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57472A">
        <w:rPr>
          <w:rFonts w:ascii="Arial" w:hAnsi="Arial" w:cs="Arial"/>
          <w:sz w:val="22"/>
          <w:szCs w:val="22"/>
        </w:rPr>
        <w:t>Yoma</w:t>
      </w:r>
      <w:proofErr w:type="spellEnd"/>
      <w:r w:rsidRPr="005747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472A">
        <w:rPr>
          <w:rFonts w:ascii="Arial" w:hAnsi="Arial" w:cs="Arial"/>
          <w:sz w:val="22"/>
          <w:szCs w:val="22"/>
        </w:rPr>
        <w:t>Sasburg</w:t>
      </w:r>
      <w:proofErr w:type="spellEnd"/>
      <w:r w:rsidRPr="0057472A">
        <w:rPr>
          <w:rFonts w:ascii="Arial" w:hAnsi="Arial" w:cs="Arial"/>
          <w:sz w:val="22"/>
          <w:szCs w:val="22"/>
        </w:rPr>
        <w:t xml:space="preserve"> Award for Sculpture, The Arts Foundation, UK</w:t>
      </w:r>
    </w:p>
    <w:p w14:paraId="70DBB090" w14:textId="77777777" w:rsidR="0057472A" w:rsidRDefault="0057472A" w:rsidP="0057472A">
      <w:pPr>
        <w:spacing w:line="480" w:lineRule="auto"/>
        <w:rPr>
          <w:rFonts w:ascii="MS Gothic" w:eastAsia="MS Gothic" w:hAnsi="MS Gothic" w:cs="MS Gothic"/>
          <w:sz w:val="22"/>
          <w:szCs w:val="22"/>
        </w:rPr>
      </w:pPr>
      <w:r w:rsidRPr="0057472A">
        <w:rPr>
          <w:rFonts w:ascii="Arial" w:hAnsi="Arial" w:cs="Arial"/>
          <w:sz w:val="22"/>
          <w:szCs w:val="22"/>
        </w:rPr>
        <w:t xml:space="preserve">2012 </w:t>
      </w:r>
      <w:r>
        <w:rPr>
          <w:rFonts w:ascii="Arial" w:hAnsi="Arial" w:cs="Arial"/>
          <w:sz w:val="22"/>
          <w:szCs w:val="22"/>
        </w:rPr>
        <w:tab/>
      </w:r>
      <w:r w:rsidRPr="0057472A">
        <w:rPr>
          <w:rFonts w:ascii="Arial" w:hAnsi="Arial" w:cs="Arial"/>
          <w:sz w:val="22"/>
          <w:szCs w:val="22"/>
        </w:rPr>
        <w:t>SGFA Gallery Residence, Kuala Lumpur, Malaysia</w:t>
      </w:r>
    </w:p>
    <w:p w14:paraId="371176F4" w14:textId="77777777" w:rsidR="0057472A" w:rsidRPr="0057472A" w:rsidRDefault="0057472A" w:rsidP="0057472A">
      <w:pPr>
        <w:spacing w:line="480" w:lineRule="auto"/>
        <w:rPr>
          <w:rFonts w:ascii="Arial" w:hAnsi="Arial" w:cs="Arial"/>
          <w:sz w:val="22"/>
          <w:szCs w:val="22"/>
        </w:rPr>
      </w:pPr>
      <w:r w:rsidRPr="0057472A">
        <w:rPr>
          <w:rFonts w:ascii="Arial" w:hAnsi="Arial" w:cs="Arial"/>
          <w:sz w:val="22"/>
          <w:szCs w:val="22"/>
        </w:rPr>
        <w:t xml:space="preserve">2011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57472A">
        <w:rPr>
          <w:rFonts w:ascii="Arial" w:hAnsi="Arial" w:cs="Arial"/>
          <w:sz w:val="22"/>
          <w:szCs w:val="22"/>
        </w:rPr>
        <w:t>Ultra Factory</w:t>
      </w:r>
      <w:proofErr w:type="spellEnd"/>
      <w:r w:rsidRPr="0057472A">
        <w:rPr>
          <w:rFonts w:ascii="Arial" w:hAnsi="Arial" w:cs="Arial"/>
          <w:sz w:val="22"/>
          <w:szCs w:val="22"/>
        </w:rPr>
        <w:t xml:space="preserve">, Kyoto </w:t>
      </w:r>
      <w:proofErr w:type="spellStart"/>
      <w:r w:rsidRPr="0057472A">
        <w:rPr>
          <w:rFonts w:ascii="Arial" w:hAnsi="Arial" w:cs="Arial"/>
          <w:sz w:val="22"/>
          <w:szCs w:val="22"/>
        </w:rPr>
        <w:t>Zokei</w:t>
      </w:r>
      <w:proofErr w:type="spellEnd"/>
      <w:r w:rsidRPr="005747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57472A">
        <w:rPr>
          <w:rFonts w:ascii="Arial" w:hAnsi="Arial" w:cs="Arial"/>
          <w:sz w:val="22"/>
          <w:szCs w:val="22"/>
        </w:rPr>
        <w:t>University, Kyoto, Japan</w:t>
      </w:r>
      <w:r w:rsidRPr="0057472A">
        <w:rPr>
          <w:rFonts w:ascii="MS Gothic" w:eastAsia="MS Gothic" w:hAnsi="MS Gothic" w:cs="MS Gothic" w:hint="eastAsia"/>
          <w:sz w:val="22"/>
          <w:szCs w:val="22"/>
        </w:rPr>
        <w:t> </w:t>
      </w:r>
      <w:r w:rsidRPr="0057472A">
        <w:rPr>
          <w:rFonts w:ascii="Arial" w:hAnsi="Arial" w:cs="Arial"/>
          <w:sz w:val="22"/>
          <w:szCs w:val="22"/>
        </w:rPr>
        <w:t xml:space="preserve">2008 Residency: </w:t>
      </w:r>
      <w:proofErr w:type="spellStart"/>
      <w:r w:rsidRPr="0057472A">
        <w:rPr>
          <w:rFonts w:ascii="Arial" w:hAnsi="Arial" w:cs="Arial"/>
          <w:sz w:val="22"/>
          <w:szCs w:val="22"/>
        </w:rPr>
        <w:t>Wohnung</w:t>
      </w:r>
      <w:proofErr w:type="spellEnd"/>
      <w:r w:rsidRPr="0057472A">
        <w:rPr>
          <w:rFonts w:ascii="Arial" w:hAnsi="Arial" w:cs="Arial"/>
          <w:sz w:val="22"/>
          <w:szCs w:val="22"/>
        </w:rPr>
        <w:t xml:space="preserve"> Felix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57472A">
        <w:rPr>
          <w:rFonts w:ascii="Arial" w:hAnsi="Arial" w:cs="Arial"/>
          <w:sz w:val="22"/>
          <w:szCs w:val="22"/>
        </w:rPr>
        <w:t>Rehfeld</w:t>
      </w:r>
      <w:proofErr w:type="spellEnd"/>
      <w:r w:rsidRPr="0057472A">
        <w:rPr>
          <w:rFonts w:ascii="Arial" w:hAnsi="Arial" w:cs="Arial"/>
          <w:sz w:val="22"/>
          <w:szCs w:val="22"/>
        </w:rPr>
        <w:t xml:space="preserve">, Bremen, Germany 2006 </w:t>
      </w:r>
      <w:proofErr w:type="spellStart"/>
      <w:r w:rsidRPr="0057472A">
        <w:rPr>
          <w:rFonts w:ascii="Arial" w:hAnsi="Arial" w:cs="Arial"/>
          <w:sz w:val="22"/>
          <w:szCs w:val="22"/>
        </w:rPr>
        <w:t>Vordemberge-Gildewart</w:t>
      </w:r>
      <w:proofErr w:type="spellEnd"/>
      <w:r w:rsidRPr="0057472A">
        <w:rPr>
          <w:rFonts w:ascii="Arial" w:hAnsi="Arial" w:cs="Arial"/>
          <w:sz w:val="22"/>
          <w:szCs w:val="22"/>
        </w:rPr>
        <w:t xml:space="preserve"> Scholarship, </w:t>
      </w:r>
      <w:proofErr w:type="spellStart"/>
      <w:r w:rsidRPr="0057472A">
        <w:rPr>
          <w:rFonts w:ascii="Arial" w:hAnsi="Arial" w:cs="Arial"/>
          <w:sz w:val="22"/>
          <w:szCs w:val="22"/>
        </w:rPr>
        <w:t>Vordemberge</w:t>
      </w:r>
      <w:proofErr w:type="spellEnd"/>
      <w:r w:rsidRPr="0057472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57472A">
        <w:rPr>
          <w:rFonts w:ascii="Arial" w:hAnsi="Arial" w:cs="Arial"/>
          <w:sz w:val="22"/>
          <w:szCs w:val="22"/>
        </w:rPr>
        <w:t>Gildewart</w:t>
      </w:r>
      <w:proofErr w:type="spellEnd"/>
      <w:r w:rsidRPr="0057472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57472A">
        <w:rPr>
          <w:rFonts w:ascii="Arial" w:hAnsi="Arial" w:cs="Arial"/>
          <w:sz w:val="22"/>
          <w:szCs w:val="22"/>
        </w:rPr>
        <w:t>Foundation,CH</w:t>
      </w:r>
      <w:proofErr w:type="spellEnd"/>
      <w:proofErr w:type="gramEnd"/>
      <w:r w:rsidRPr="0057472A">
        <w:rPr>
          <w:rFonts w:ascii="Arial" w:hAnsi="Arial" w:cs="Arial"/>
          <w:sz w:val="22"/>
          <w:szCs w:val="22"/>
        </w:rPr>
        <w:t xml:space="preserve"> </w:t>
      </w:r>
    </w:p>
    <w:p w14:paraId="340D452F" w14:textId="77777777" w:rsidR="0057472A" w:rsidRDefault="0057472A" w:rsidP="0057472A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7C23EE0B" w14:textId="77777777" w:rsidR="0057472A" w:rsidRPr="0057472A" w:rsidRDefault="0057472A" w:rsidP="0057472A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57472A">
        <w:rPr>
          <w:rFonts w:ascii="Arial" w:hAnsi="Arial" w:cs="Arial"/>
          <w:b/>
          <w:sz w:val="22"/>
          <w:szCs w:val="22"/>
        </w:rPr>
        <w:t xml:space="preserve">Residencies </w:t>
      </w:r>
    </w:p>
    <w:p w14:paraId="09701143" w14:textId="77777777" w:rsidR="0057472A" w:rsidRDefault="0057472A" w:rsidP="0057472A">
      <w:pPr>
        <w:spacing w:line="480" w:lineRule="auto"/>
        <w:rPr>
          <w:rFonts w:ascii="Arial" w:hAnsi="Arial" w:cs="Arial"/>
          <w:sz w:val="22"/>
          <w:szCs w:val="22"/>
        </w:rPr>
      </w:pPr>
      <w:r w:rsidRPr="0057472A">
        <w:rPr>
          <w:rFonts w:ascii="Arial" w:hAnsi="Arial" w:cs="Arial"/>
          <w:sz w:val="22"/>
          <w:szCs w:val="22"/>
        </w:rPr>
        <w:t xml:space="preserve">2007 </w:t>
      </w:r>
      <w:r>
        <w:rPr>
          <w:rFonts w:ascii="Arial" w:hAnsi="Arial" w:cs="Arial"/>
          <w:sz w:val="22"/>
          <w:szCs w:val="22"/>
        </w:rPr>
        <w:tab/>
      </w:r>
      <w:r w:rsidRPr="0057472A">
        <w:rPr>
          <w:rFonts w:ascii="Arial" w:hAnsi="Arial" w:cs="Arial"/>
          <w:sz w:val="22"/>
          <w:szCs w:val="22"/>
        </w:rPr>
        <w:t xml:space="preserve">Life and Work on the Rocket Station, Stiftung </w:t>
      </w:r>
      <w:proofErr w:type="spellStart"/>
      <w:r w:rsidRPr="0057472A">
        <w:rPr>
          <w:rFonts w:ascii="Arial" w:hAnsi="Arial" w:cs="Arial"/>
          <w:sz w:val="22"/>
          <w:szCs w:val="22"/>
        </w:rPr>
        <w:t>Insel</w:t>
      </w:r>
      <w:proofErr w:type="spellEnd"/>
      <w:r w:rsidRPr="005747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472A">
        <w:rPr>
          <w:rFonts w:ascii="Arial" w:hAnsi="Arial" w:cs="Arial"/>
          <w:sz w:val="22"/>
          <w:szCs w:val="22"/>
        </w:rPr>
        <w:t>Hombroich</w:t>
      </w:r>
      <w:proofErr w:type="spellEnd"/>
      <w:r w:rsidRPr="0057472A">
        <w:rPr>
          <w:rFonts w:ascii="Arial" w:hAnsi="Arial" w:cs="Arial"/>
          <w:sz w:val="22"/>
          <w:szCs w:val="22"/>
        </w:rPr>
        <w:t xml:space="preserve">, Germany </w:t>
      </w:r>
    </w:p>
    <w:p w14:paraId="2B52F528" w14:textId="77777777" w:rsidR="0057472A" w:rsidRPr="0057472A" w:rsidRDefault="0057472A" w:rsidP="0057472A">
      <w:pPr>
        <w:spacing w:line="480" w:lineRule="auto"/>
        <w:rPr>
          <w:rFonts w:ascii="Arial" w:hAnsi="Arial" w:cs="Arial"/>
          <w:sz w:val="22"/>
          <w:szCs w:val="22"/>
        </w:rPr>
      </w:pPr>
      <w:r w:rsidRPr="0057472A">
        <w:rPr>
          <w:rFonts w:ascii="Arial" w:hAnsi="Arial" w:cs="Arial"/>
          <w:sz w:val="22"/>
          <w:szCs w:val="22"/>
        </w:rPr>
        <w:t xml:space="preserve">2000 </w:t>
      </w:r>
      <w:r>
        <w:rPr>
          <w:rFonts w:ascii="Arial" w:hAnsi="Arial" w:cs="Arial"/>
          <w:sz w:val="22"/>
          <w:szCs w:val="22"/>
        </w:rPr>
        <w:tab/>
      </w:r>
      <w:r w:rsidRPr="0057472A">
        <w:rPr>
          <w:rFonts w:ascii="Arial" w:hAnsi="Arial" w:cs="Arial"/>
          <w:sz w:val="22"/>
          <w:szCs w:val="22"/>
        </w:rPr>
        <w:t xml:space="preserve">Millennium Residency, B16 Gallery, Birmingham, UK </w:t>
      </w:r>
    </w:p>
    <w:p w14:paraId="2893D3C1" w14:textId="77777777" w:rsidR="0057472A" w:rsidRDefault="0057472A" w:rsidP="0057472A">
      <w:pPr>
        <w:spacing w:line="480" w:lineRule="auto"/>
        <w:rPr>
          <w:rFonts w:ascii="Arial" w:hAnsi="Arial" w:cs="Arial"/>
          <w:sz w:val="22"/>
          <w:szCs w:val="22"/>
        </w:rPr>
      </w:pPr>
    </w:p>
    <w:p w14:paraId="4A2F4CE2" w14:textId="77777777" w:rsidR="0057472A" w:rsidRPr="0057472A" w:rsidRDefault="0057472A" w:rsidP="0057472A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57472A">
        <w:rPr>
          <w:rFonts w:ascii="Arial" w:hAnsi="Arial" w:cs="Arial"/>
          <w:b/>
          <w:sz w:val="22"/>
          <w:szCs w:val="22"/>
        </w:rPr>
        <w:t xml:space="preserve">Curated exhibitions and projects </w:t>
      </w:r>
    </w:p>
    <w:p w14:paraId="13A555AB" w14:textId="77777777" w:rsidR="0057472A" w:rsidRPr="0057472A" w:rsidRDefault="0057472A" w:rsidP="0057472A">
      <w:pPr>
        <w:spacing w:line="480" w:lineRule="auto"/>
        <w:rPr>
          <w:rFonts w:ascii="Arial" w:eastAsia="MS Gothic" w:hAnsi="Arial" w:cs="Arial"/>
          <w:sz w:val="22"/>
          <w:szCs w:val="22"/>
        </w:rPr>
      </w:pPr>
      <w:r w:rsidRPr="0057472A">
        <w:rPr>
          <w:rFonts w:ascii="Arial" w:hAnsi="Arial" w:cs="Arial"/>
          <w:sz w:val="22"/>
          <w:szCs w:val="22"/>
        </w:rPr>
        <w:t xml:space="preserve">2018 </w:t>
      </w:r>
      <w:r w:rsidRPr="0057472A">
        <w:rPr>
          <w:rFonts w:ascii="Arial" w:hAnsi="Arial" w:cs="Arial"/>
          <w:sz w:val="22"/>
          <w:szCs w:val="22"/>
        </w:rPr>
        <w:tab/>
      </w:r>
      <w:r w:rsidRPr="0057472A">
        <w:rPr>
          <w:rFonts w:ascii="Arial" w:hAnsi="Arial" w:cs="Arial"/>
          <w:sz w:val="22"/>
          <w:szCs w:val="22"/>
        </w:rPr>
        <w:tab/>
        <w:t xml:space="preserve">Islands, </w:t>
      </w:r>
      <w:proofErr w:type="spellStart"/>
      <w:r w:rsidRPr="0057472A">
        <w:rPr>
          <w:rFonts w:ascii="Arial" w:hAnsi="Arial" w:cs="Arial"/>
          <w:sz w:val="22"/>
          <w:szCs w:val="22"/>
        </w:rPr>
        <w:t>Annely</w:t>
      </w:r>
      <w:proofErr w:type="spellEnd"/>
      <w:r w:rsidRPr="0057472A">
        <w:rPr>
          <w:rFonts w:ascii="Arial" w:hAnsi="Arial" w:cs="Arial"/>
          <w:sz w:val="22"/>
          <w:szCs w:val="22"/>
        </w:rPr>
        <w:t xml:space="preserve"> Juda Fine Art, London, UK</w:t>
      </w:r>
    </w:p>
    <w:p w14:paraId="48D4333F" w14:textId="77777777" w:rsidR="0057472A" w:rsidRPr="0057472A" w:rsidRDefault="0057472A" w:rsidP="0057472A">
      <w:pPr>
        <w:spacing w:line="480" w:lineRule="auto"/>
        <w:rPr>
          <w:rFonts w:ascii="Arial" w:eastAsia="MS Gothic" w:hAnsi="Arial" w:cs="Arial"/>
          <w:sz w:val="22"/>
          <w:szCs w:val="22"/>
        </w:rPr>
      </w:pPr>
      <w:r w:rsidRPr="0057472A">
        <w:rPr>
          <w:rFonts w:ascii="Arial" w:hAnsi="Arial" w:cs="Arial"/>
          <w:sz w:val="22"/>
          <w:szCs w:val="22"/>
        </w:rPr>
        <w:t xml:space="preserve">2014-2015 </w:t>
      </w:r>
      <w:r w:rsidRPr="0057472A">
        <w:rPr>
          <w:rFonts w:ascii="Arial" w:hAnsi="Arial" w:cs="Arial"/>
          <w:sz w:val="22"/>
          <w:szCs w:val="22"/>
        </w:rPr>
        <w:tab/>
        <w:t xml:space="preserve">Four artists commissions, </w:t>
      </w:r>
      <w:proofErr w:type="spellStart"/>
      <w:r w:rsidRPr="0057472A">
        <w:rPr>
          <w:rFonts w:ascii="Arial" w:hAnsi="Arial" w:cs="Arial"/>
          <w:sz w:val="22"/>
          <w:szCs w:val="22"/>
        </w:rPr>
        <w:t>Rollacoaster</w:t>
      </w:r>
      <w:proofErr w:type="spellEnd"/>
      <w:r w:rsidRPr="0057472A">
        <w:rPr>
          <w:rFonts w:ascii="Arial" w:hAnsi="Arial" w:cs="Arial"/>
          <w:sz w:val="22"/>
          <w:szCs w:val="22"/>
        </w:rPr>
        <w:t xml:space="preserve"> magazine</w:t>
      </w:r>
    </w:p>
    <w:p w14:paraId="0FBEE596" w14:textId="77777777" w:rsidR="0057472A" w:rsidRPr="0057472A" w:rsidRDefault="0057472A" w:rsidP="0057472A">
      <w:pPr>
        <w:spacing w:line="480" w:lineRule="auto"/>
        <w:rPr>
          <w:rFonts w:ascii="Arial" w:eastAsia="MS Gothic" w:hAnsi="Arial" w:cs="Arial"/>
          <w:sz w:val="22"/>
          <w:szCs w:val="22"/>
        </w:rPr>
      </w:pPr>
      <w:r w:rsidRPr="0057472A">
        <w:rPr>
          <w:rFonts w:ascii="Arial" w:hAnsi="Arial" w:cs="Arial"/>
          <w:sz w:val="22"/>
          <w:szCs w:val="22"/>
        </w:rPr>
        <w:t xml:space="preserve">2014 </w:t>
      </w:r>
      <w:r w:rsidRPr="0057472A">
        <w:rPr>
          <w:rFonts w:ascii="Arial" w:hAnsi="Arial" w:cs="Arial"/>
          <w:sz w:val="22"/>
          <w:szCs w:val="22"/>
        </w:rPr>
        <w:tab/>
      </w:r>
      <w:r w:rsidRPr="0057472A">
        <w:rPr>
          <w:rFonts w:ascii="Arial" w:hAnsi="Arial" w:cs="Arial"/>
          <w:sz w:val="22"/>
          <w:szCs w:val="22"/>
        </w:rPr>
        <w:tab/>
        <w:t xml:space="preserve">Illy </w:t>
      </w:r>
      <w:proofErr w:type="spellStart"/>
      <w:r w:rsidRPr="0057472A">
        <w:rPr>
          <w:rFonts w:ascii="Arial" w:hAnsi="Arial" w:cs="Arial"/>
          <w:sz w:val="22"/>
          <w:szCs w:val="22"/>
        </w:rPr>
        <w:t>artlab</w:t>
      </w:r>
      <w:proofErr w:type="spellEnd"/>
      <w:r w:rsidRPr="0057472A">
        <w:rPr>
          <w:rFonts w:ascii="Arial" w:hAnsi="Arial" w:cs="Arial"/>
          <w:sz w:val="22"/>
          <w:szCs w:val="22"/>
        </w:rPr>
        <w:t xml:space="preserve">, La </w:t>
      </w:r>
      <w:proofErr w:type="spellStart"/>
      <w:r w:rsidRPr="0057472A">
        <w:rPr>
          <w:rFonts w:ascii="Arial" w:hAnsi="Arial" w:cs="Arial"/>
          <w:sz w:val="22"/>
          <w:szCs w:val="22"/>
        </w:rPr>
        <w:t>Trienale</w:t>
      </w:r>
      <w:proofErr w:type="spellEnd"/>
      <w:r w:rsidRPr="0057472A">
        <w:rPr>
          <w:rFonts w:ascii="Arial" w:hAnsi="Arial" w:cs="Arial"/>
          <w:sz w:val="22"/>
          <w:szCs w:val="22"/>
        </w:rPr>
        <w:t xml:space="preserve"> di Milano, Italy (co-curator)</w:t>
      </w:r>
      <w:r w:rsidRPr="0057472A">
        <w:rPr>
          <w:rFonts w:ascii="MS Gothic" w:eastAsia="MS Gothic" w:hAnsi="MS Gothic" w:cs="MS Gothic" w:hint="eastAsia"/>
          <w:sz w:val="22"/>
          <w:szCs w:val="22"/>
        </w:rPr>
        <w:t> </w:t>
      </w:r>
      <w:r w:rsidRPr="0057472A">
        <w:rPr>
          <w:rFonts w:ascii="Arial" w:hAnsi="Arial" w:cs="Arial"/>
          <w:sz w:val="22"/>
          <w:szCs w:val="22"/>
        </w:rPr>
        <w:t xml:space="preserve">2013 Wonderland, </w:t>
      </w:r>
      <w:proofErr w:type="spellStart"/>
      <w:r w:rsidRPr="0057472A">
        <w:rPr>
          <w:rFonts w:ascii="Arial" w:hAnsi="Arial" w:cs="Arial"/>
          <w:sz w:val="22"/>
          <w:szCs w:val="22"/>
        </w:rPr>
        <w:t>Annely</w:t>
      </w:r>
      <w:proofErr w:type="spellEnd"/>
      <w:r w:rsidRPr="0057472A">
        <w:rPr>
          <w:rFonts w:ascii="Arial" w:hAnsi="Arial" w:cs="Arial"/>
          <w:sz w:val="22"/>
          <w:szCs w:val="22"/>
        </w:rPr>
        <w:t xml:space="preserve"> </w:t>
      </w:r>
      <w:r w:rsidRPr="0057472A">
        <w:rPr>
          <w:rFonts w:ascii="Arial" w:hAnsi="Arial" w:cs="Arial"/>
          <w:sz w:val="22"/>
          <w:szCs w:val="22"/>
        </w:rPr>
        <w:tab/>
      </w:r>
      <w:r w:rsidRPr="0057472A">
        <w:rPr>
          <w:rFonts w:ascii="Arial" w:hAnsi="Arial" w:cs="Arial"/>
          <w:sz w:val="22"/>
          <w:szCs w:val="22"/>
        </w:rPr>
        <w:tab/>
      </w:r>
      <w:r w:rsidRPr="0057472A">
        <w:rPr>
          <w:rFonts w:ascii="Arial" w:hAnsi="Arial" w:cs="Arial"/>
          <w:sz w:val="22"/>
          <w:szCs w:val="22"/>
        </w:rPr>
        <w:tab/>
        <w:t>Juda Fine Art, London, UK</w:t>
      </w:r>
    </w:p>
    <w:p w14:paraId="297A5BF9" w14:textId="77777777" w:rsidR="0057472A" w:rsidRPr="0057472A" w:rsidRDefault="0057472A" w:rsidP="0057472A">
      <w:pPr>
        <w:spacing w:line="480" w:lineRule="auto"/>
        <w:rPr>
          <w:rFonts w:ascii="Arial" w:eastAsia="MS Gothic" w:hAnsi="Arial" w:cs="Arial"/>
          <w:sz w:val="22"/>
          <w:szCs w:val="22"/>
        </w:rPr>
      </w:pPr>
      <w:r w:rsidRPr="0057472A">
        <w:rPr>
          <w:rFonts w:ascii="Arial" w:hAnsi="Arial" w:cs="Arial"/>
          <w:sz w:val="22"/>
          <w:szCs w:val="22"/>
        </w:rPr>
        <w:t xml:space="preserve">2008-2012 </w:t>
      </w:r>
      <w:r w:rsidRPr="0057472A">
        <w:rPr>
          <w:rFonts w:ascii="Arial" w:hAnsi="Arial" w:cs="Arial"/>
          <w:sz w:val="22"/>
          <w:szCs w:val="22"/>
        </w:rPr>
        <w:tab/>
        <w:t>Founder / curator, The Russian Club Gallery, London, UK</w:t>
      </w:r>
    </w:p>
    <w:p w14:paraId="562726F0" w14:textId="77777777" w:rsidR="003F7E57" w:rsidRPr="0057472A" w:rsidRDefault="0057472A" w:rsidP="0057472A">
      <w:pPr>
        <w:spacing w:line="480" w:lineRule="auto"/>
        <w:rPr>
          <w:rFonts w:ascii="Arial" w:hAnsi="Arial" w:cs="Arial"/>
          <w:sz w:val="22"/>
          <w:szCs w:val="22"/>
        </w:rPr>
      </w:pPr>
      <w:r w:rsidRPr="0057472A">
        <w:rPr>
          <w:rFonts w:ascii="Arial" w:hAnsi="Arial" w:cs="Arial"/>
          <w:sz w:val="22"/>
          <w:szCs w:val="22"/>
        </w:rPr>
        <w:t xml:space="preserve">2001 </w:t>
      </w:r>
      <w:r w:rsidRPr="0057472A">
        <w:rPr>
          <w:rFonts w:ascii="Arial" w:hAnsi="Arial" w:cs="Arial"/>
          <w:sz w:val="22"/>
          <w:szCs w:val="22"/>
        </w:rPr>
        <w:tab/>
      </w:r>
      <w:r w:rsidRPr="0057472A">
        <w:rPr>
          <w:rFonts w:ascii="Arial" w:hAnsi="Arial" w:cs="Arial"/>
          <w:sz w:val="22"/>
          <w:szCs w:val="22"/>
        </w:rPr>
        <w:tab/>
        <w:t xml:space="preserve">Bit Parts </w:t>
      </w:r>
      <w:proofErr w:type="gramStart"/>
      <w:r w:rsidRPr="0057472A">
        <w:rPr>
          <w:rFonts w:ascii="Arial" w:hAnsi="Arial" w:cs="Arial"/>
          <w:sz w:val="22"/>
          <w:szCs w:val="22"/>
        </w:rPr>
        <w:t>In</w:t>
      </w:r>
      <w:proofErr w:type="gramEnd"/>
      <w:r w:rsidRPr="0057472A">
        <w:rPr>
          <w:rFonts w:ascii="Arial" w:hAnsi="Arial" w:cs="Arial"/>
          <w:sz w:val="22"/>
          <w:szCs w:val="22"/>
        </w:rPr>
        <w:t xml:space="preserve"> Little Theatres, Mead Gallery, Warwick Arts Centre, UK</w:t>
      </w:r>
    </w:p>
    <w:sectPr w:rsidR="003F7E57" w:rsidRPr="0057472A" w:rsidSect="00F85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2A"/>
    <w:rsid w:val="003F7E57"/>
    <w:rsid w:val="0057472A"/>
    <w:rsid w:val="00C2687F"/>
    <w:rsid w:val="00F25DD9"/>
    <w:rsid w:val="00F8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F98C57"/>
  <w15:chartTrackingRefBased/>
  <w15:docId w15:val="{D558F4BA-3D7E-5B40-9CB5-72F4F46B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Harper Doyle</cp:lastModifiedBy>
  <cp:revision>2</cp:revision>
  <dcterms:created xsi:type="dcterms:W3CDTF">2023-07-21T15:42:00Z</dcterms:created>
  <dcterms:modified xsi:type="dcterms:W3CDTF">2023-07-21T15:42:00Z</dcterms:modified>
</cp:coreProperties>
</file>